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CD" w:rsidRDefault="00754911" w:rsidP="00D8492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31.08.2021г. № 154</w:t>
      </w:r>
    </w:p>
    <w:p w:rsidR="00D8492F" w:rsidRPr="00D8492F" w:rsidRDefault="00D8492F" w:rsidP="00D8492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8492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8492F" w:rsidRPr="00D8492F" w:rsidRDefault="00D8492F" w:rsidP="00D8492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8492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8492F" w:rsidRPr="00D8492F" w:rsidRDefault="00D8492F" w:rsidP="00D8492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8492F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D8492F" w:rsidRPr="00D8492F" w:rsidRDefault="00D8492F" w:rsidP="00D8492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8492F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D8492F" w:rsidRPr="00D8492F" w:rsidRDefault="00D8492F" w:rsidP="00D8492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8492F">
        <w:rPr>
          <w:rFonts w:ascii="Arial" w:eastAsia="Calibri" w:hAnsi="Arial" w:cs="Arial"/>
          <w:b/>
          <w:sz w:val="32"/>
          <w:szCs w:val="32"/>
        </w:rPr>
        <w:t>ДУМА</w:t>
      </w:r>
    </w:p>
    <w:p w:rsidR="00D8492F" w:rsidRPr="00D8492F" w:rsidRDefault="00D8492F" w:rsidP="00D8492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8492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4F1336" w:rsidRPr="00D8492F" w:rsidRDefault="004F1336" w:rsidP="004F13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F5F2D" w:rsidRPr="00D8492F" w:rsidRDefault="00D8492F" w:rsidP="00EF5F2D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D8492F">
        <w:rPr>
          <w:rFonts w:ascii="Arial" w:hAnsi="Arial" w:cs="Arial"/>
          <w:b/>
          <w:sz w:val="30"/>
          <w:szCs w:val="30"/>
        </w:rPr>
        <w:t xml:space="preserve">О ВНЕСЕНИИ ИЗМЕНЕНИЙ В ПОРЯДОК ОПРЕДЕЛЕНИЯ ЦЕНЫ ЗЕМЕЛЬНЫХ УЧАСТКОВ, НАХОДЯЩИХСЯ В МУНИЦИПАЛЬНОЙ СОБСТВЕННОСТИ КАЛТУКСКОГО СЕЛЬСКОГО ПОСЕЛЕНИЯ, ПРИ ЗАКЛЮЧЕНИИ ДОГОВОРОВ КУПЛИ-ПРОДАЖИ БЕЗ ПРОВЕДЕНИЯ ТОРГОВ, УТВЕРЖДЕННЫЙ РЕШЕНИЕМ ДУМЫ КАЛТУКСКОГО СЕЛЬСКОГО ПОСЕЛЕНИЯ № 100 ОТ 29.12.2015 Г. (В РЕДАКЦИИ ОТ 15.06.2020 Г. № 119, </w:t>
      </w:r>
      <w:proofErr w:type="gramEnd"/>
    </w:p>
    <w:p w:rsidR="000B5EC1" w:rsidRPr="00D8492F" w:rsidRDefault="00D8492F" w:rsidP="00EF5F2D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D8492F">
        <w:rPr>
          <w:rFonts w:ascii="Arial" w:hAnsi="Arial" w:cs="Arial"/>
          <w:b/>
          <w:sz w:val="30"/>
          <w:szCs w:val="30"/>
        </w:rPr>
        <w:t>ОТ 30.10. 2020 Г. № 130)</w:t>
      </w:r>
      <w:proofErr w:type="gramEnd"/>
    </w:p>
    <w:p w:rsidR="00EF5F2D" w:rsidRPr="00980790" w:rsidRDefault="00EF5F2D" w:rsidP="000B5E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F5F2D" w:rsidRPr="00980790" w:rsidRDefault="00CE4C7B" w:rsidP="000B5E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0790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 30.12.2020 г.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руководствуясь ст. 47 Устава Калтукского муниципального образования, Дума Калтукского сельского поселения, -</w:t>
      </w:r>
    </w:p>
    <w:p w:rsidR="00CE4C7B" w:rsidRPr="00980790" w:rsidRDefault="00CE4C7B" w:rsidP="000B5E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E4C7B" w:rsidRPr="00D8492F" w:rsidRDefault="00CE4C7B" w:rsidP="00FB705F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D8492F">
        <w:rPr>
          <w:rFonts w:ascii="Arial" w:hAnsi="Arial" w:cs="Arial"/>
          <w:b/>
          <w:sz w:val="30"/>
          <w:szCs w:val="30"/>
        </w:rPr>
        <w:t>РЕШИЛА:</w:t>
      </w:r>
    </w:p>
    <w:p w:rsidR="00CE4C7B" w:rsidRPr="00980790" w:rsidRDefault="00CE4C7B" w:rsidP="000B5E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E4C7B" w:rsidRPr="00980790" w:rsidRDefault="00CE4C7B" w:rsidP="00FB7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790">
        <w:rPr>
          <w:rFonts w:ascii="Arial" w:hAnsi="Arial" w:cs="Arial"/>
          <w:sz w:val="24"/>
          <w:szCs w:val="24"/>
        </w:rPr>
        <w:t xml:space="preserve">1. </w:t>
      </w:r>
      <w:r w:rsidR="00FB705F" w:rsidRPr="00980790">
        <w:rPr>
          <w:rFonts w:ascii="Arial" w:hAnsi="Arial" w:cs="Arial"/>
          <w:sz w:val="24"/>
          <w:szCs w:val="24"/>
        </w:rPr>
        <w:t xml:space="preserve">Внести изменения и дополнения в </w:t>
      </w:r>
      <w:proofErr w:type="spellStart"/>
      <w:proofErr w:type="gramStart"/>
      <w:r w:rsidR="00FB705F" w:rsidRPr="00980790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FB705F" w:rsidRPr="00980790">
        <w:rPr>
          <w:rFonts w:ascii="Arial" w:hAnsi="Arial" w:cs="Arial"/>
          <w:sz w:val="24"/>
          <w:szCs w:val="24"/>
        </w:rPr>
        <w:t xml:space="preserve"> Порядок определения цены земельных участков, находящихся в муниципальной собственности Калтукского сельского поселения, при заключении договоров купли-продажи без проведения торгов, утвержденный решением Думы Калтукского сельского поселения № 100 от 29.12.2015 г. (в редакции от 15.06.2020 г. № 119, от 30.10. 2020 г. № 130) согласно приложению к настоящему решению Думы.</w:t>
      </w:r>
    </w:p>
    <w:p w:rsidR="00FB705F" w:rsidRPr="00980790" w:rsidRDefault="00FB705F" w:rsidP="00FB7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790">
        <w:rPr>
          <w:rFonts w:ascii="Arial" w:hAnsi="Arial" w:cs="Arial"/>
          <w:sz w:val="24"/>
          <w:szCs w:val="24"/>
        </w:rPr>
        <w:t xml:space="preserve">2. Опубликовать настоящее решение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</w:t>
      </w:r>
      <w:r w:rsidRPr="00980790">
        <w:rPr>
          <w:rFonts w:ascii="Arial" w:hAnsi="Arial" w:cs="Arial"/>
          <w:sz w:val="24"/>
          <w:szCs w:val="24"/>
          <w:lang w:val="en-US"/>
        </w:rPr>
        <w:t>www</w:t>
      </w:r>
      <w:r w:rsidRPr="00980790">
        <w:rPr>
          <w:rFonts w:ascii="Arial" w:hAnsi="Arial" w:cs="Arial"/>
          <w:sz w:val="24"/>
          <w:szCs w:val="24"/>
        </w:rPr>
        <w:t>.</w:t>
      </w:r>
      <w:proofErr w:type="spellStart"/>
      <w:r w:rsidRPr="00980790">
        <w:rPr>
          <w:rFonts w:ascii="Arial" w:hAnsi="Arial" w:cs="Arial"/>
          <w:sz w:val="24"/>
          <w:szCs w:val="24"/>
        </w:rPr>
        <w:t>калтук.рф</w:t>
      </w:r>
      <w:proofErr w:type="spellEnd"/>
      <w:r w:rsidRPr="00980790">
        <w:rPr>
          <w:rFonts w:ascii="Arial" w:hAnsi="Arial" w:cs="Arial"/>
          <w:sz w:val="24"/>
          <w:szCs w:val="24"/>
        </w:rPr>
        <w:t>.</w:t>
      </w:r>
    </w:p>
    <w:p w:rsidR="00FB705F" w:rsidRPr="00980790" w:rsidRDefault="00FB705F" w:rsidP="00FB7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790">
        <w:rPr>
          <w:rFonts w:ascii="Arial" w:hAnsi="Arial" w:cs="Arial"/>
          <w:sz w:val="24"/>
          <w:szCs w:val="24"/>
        </w:rPr>
        <w:t xml:space="preserve">3. </w:t>
      </w:r>
      <w:r w:rsidR="009212FD" w:rsidRPr="00980790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212FD" w:rsidRPr="00980790" w:rsidRDefault="009212FD" w:rsidP="00FB70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79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807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0790">
        <w:rPr>
          <w:rFonts w:ascii="Arial" w:hAnsi="Arial" w:cs="Arial"/>
          <w:sz w:val="24"/>
          <w:szCs w:val="24"/>
        </w:rPr>
        <w:t xml:space="preserve"> выполнением </w:t>
      </w:r>
      <w:r w:rsidR="00360C40" w:rsidRPr="00980790">
        <w:rPr>
          <w:rFonts w:ascii="Arial" w:hAnsi="Arial" w:cs="Arial"/>
          <w:sz w:val="24"/>
          <w:szCs w:val="24"/>
        </w:rPr>
        <w:t xml:space="preserve">настоящего решения возложить на главу Калтукского муниципального образования. </w:t>
      </w:r>
    </w:p>
    <w:p w:rsidR="00360C40" w:rsidRPr="00980790" w:rsidRDefault="00360C40" w:rsidP="00D84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0790" w:rsidRPr="00980790" w:rsidRDefault="00980790" w:rsidP="00360C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92F" w:rsidRPr="00D8492F" w:rsidRDefault="00D8492F" w:rsidP="00D849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492F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D8492F" w:rsidRPr="00D8492F" w:rsidRDefault="00D8492F" w:rsidP="00D849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492F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D8492F" w:rsidRPr="00D8492F" w:rsidRDefault="00D8492F" w:rsidP="00D849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492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360C40" w:rsidRPr="00980790" w:rsidRDefault="00D8492F" w:rsidP="00D849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492F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980790" w:rsidRPr="00980790" w:rsidRDefault="00980790" w:rsidP="00D8492F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B5EC1" w:rsidRPr="00D8492F" w:rsidRDefault="00980790" w:rsidP="00980790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D8492F">
        <w:rPr>
          <w:rFonts w:ascii="Courier New" w:hAnsi="Courier New" w:cs="Courier New"/>
        </w:rPr>
        <w:t xml:space="preserve">Утвержден </w:t>
      </w:r>
    </w:p>
    <w:p w:rsidR="00980790" w:rsidRPr="00D8492F" w:rsidRDefault="00980790" w:rsidP="00980790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D8492F">
        <w:rPr>
          <w:rFonts w:ascii="Courier New" w:hAnsi="Courier New" w:cs="Courier New"/>
        </w:rPr>
        <w:t xml:space="preserve">решением Думы Калтукского </w:t>
      </w:r>
    </w:p>
    <w:p w:rsidR="00980790" w:rsidRPr="00D8492F" w:rsidRDefault="00980790" w:rsidP="00980790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D8492F">
        <w:rPr>
          <w:rFonts w:ascii="Courier New" w:hAnsi="Courier New" w:cs="Courier New"/>
        </w:rPr>
        <w:t xml:space="preserve">сельского поселения </w:t>
      </w:r>
    </w:p>
    <w:p w:rsidR="00980790" w:rsidRPr="00D8492F" w:rsidRDefault="00980790" w:rsidP="00980790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D8492F">
        <w:rPr>
          <w:rFonts w:ascii="Courier New" w:hAnsi="Courier New" w:cs="Courier New"/>
        </w:rPr>
        <w:t xml:space="preserve">от </w:t>
      </w:r>
      <w:r w:rsidR="00754911">
        <w:rPr>
          <w:rFonts w:ascii="Courier New" w:hAnsi="Courier New" w:cs="Courier New"/>
          <w:u w:val="single"/>
        </w:rPr>
        <w:t xml:space="preserve">31.08.2021г. </w:t>
      </w:r>
      <w:r w:rsidRPr="00D8492F">
        <w:rPr>
          <w:rFonts w:ascii="Courier New" w:hAnsi="Courier New" w:cs="Courier New"/>
        </w:rPr>
        <w:t xml:space="preserve">№ </w:t>
      </w:r>
      <w:r w:rsidR="00754911" w:rsidRPr="00754911">
        <w:rPr>
          <w:rFonts w:ascii="Courier New" w:hAnsi="Courier New" w:cs="Courier New"/>
          <w:u w:val="single"/>
        </w:rPr>
        <w:t>154</w:t>
      </w:r>
      <w:r w:rsidR="00754911">
        <w:rPr>
          <w:rFonts w:ascii="Courier New" w:hAnsi="Courier New" w:cs="Courier New"/>
        </w:rPr>
        <w:t xml:space="preserve"> </w:t>
      </w:r>
    </w:p>
    <w:p w:rsidR="00F37861" w:rsidRPr="00D8492F" w:rsidRDefault="00F37861" w:rsidP="000B5EC1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80790" w:rsidRPr="00980790" w:rsidRDefault="00980790" w:rsidP="0098079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807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ПОРЯДОК</w:t>
      </w:r>
    </w:p>
    <w:p w:rsidR="00980790" w:rsidRPr="00980790" w:rsidRDefault="00980790" w:rsidP="0098079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8079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определения цены земельных участков, находящихся в муниципальной собственности Калтукского сельского поселения, при заключении договоров купли-продажи без проведения торгов</w:t>
      </w:r>
    </w:p>
    <w:p w:rsidR="00980790" w:rsidRPr="00980790" w:rsidRDefault="00980790" w:rsidP="00980790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0790" w:rsidRPr="00980790" w:rsidRDefault="00980790" w:rsidP="00980790">
      <w:pPr>
        <w:shd w:val="clear" w:color="auto" w:fill="FFFFFF"/>
        <w:spacing w:after="0" w:line="25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0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разработан в соответствии с Земельным кодексом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собственности </w:t>
      </w:r>
      <w:r w:rsidRPr="009807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Калтукского сельского поселения</w:t>
      </w:r>
      <w:r w:rsidRPr="00980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приобретаемых без проведения торгов (далее – Порядок).</w:t>
      </w:r>
    </w:p>
    <w:p w:rsidR="00980790" w:rsidRPr="00980790" w:rsidRDefault="00980790" w:rsidP="00980790">
      <w:pPr>
        <w:shd w:val="clear" w:color="auto" w:fill="FFFFFF"/>
        <w:spacing w:after="0" w:line="25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0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Цена земельных участков при заключении договоров купли-продажи земельных участков, находящихся в собственности </w:t>
      </w:r>
      <w:r w:rsidRPr="009807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Калтукского сельского поселения</w:t>
      </w:r>
      <w:r w:rsidRPr="00980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980790" w:rsidRPr="00980790" w:rsidRDefault="00980790" w:rsidP="00980790">
      <w:pPr>
        <w:shd w:val="clear" w:color="auto" w:fill="FFFFFF"/>
        <w:spacing w:after="0" w:line="25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0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980790" w:rsidRPr="00980790" w:rsidRDefault="00980790" w:rsidP="00980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790">
        <w:rPr>
          <w:rFonts w:ascii="Arial" w:eastAsia="Times New Roman" w:hAnsi="Arial" w:cs="Arial"/>
          <w:sz w:val="24"/>
          <w:szCs w:val="24"/>
          <w:lang w:eastAsia="ru-RU"/>
        </w:rPr>
        <w:t>3.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980790" w:rsidRPr="00980790" w:rsidRDefault="00980790" w:rsidP="002613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bookmarkStart w:id="0" w:name="P45"/>
      <w:bookmarkEnd w:id="0"/>
      <w:proofErr w:type="gramStart"/>
      <w:r w:rsidRPr="00980790">
        <w:rPr>
          <w:rFonts w:ascii="Arial" w:eastAsia="Times New Roman" w:hAnsi="Arial" w:cs="Arial"/>
          <w:sz w:val="24"/>
          <w:szCs w:val="24"/>
          <w:lang w:eastAsia="ru-RU"/>
        </w:rPr>
        <w:t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 Федерации</w:t>
      </w:r>
      <w:r w:rsidR="002613B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980790" w:rsidRPr="00980790" w:rsidRDefault="00980790" w:rsidP="00CE34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ru-RU"/>
        </w:rPr>
      </w:pPr>
      <w:r w:rsidRPr="00980790">
        <w:rPr>
          <w:rFonts w:ascii="Arial" w:eastAsia="Times New Roman" w:hAnsi="Arial" w:cs="Arial"/>
          <w:sz w:val="24"/>
          <w:szCs w:val="24"/>
          <w:lang w:eastAsia="ru-RU"/>
        </w:rPr>
        <w:t>4.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</w:t>
      </w:r>
      <w:r w:rsidR="00CE34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0790" w:rsidRPr="00980790" w:rsidRDefault="00980790" w:rsidP="00980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790">
        <w:rPr>
          <w:rFonts w:ascii="Arial" w:eastAsia="Times New Roman" w:hAnsi="Arial" w:cs="Arial"/>
          <w:sz w:val="24"/>
          <w:szCs w:val="24"/>
          <w:lang w:eastAsia="ru-RU"/>
        </w:rPr>
        <w:t>5.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980790" w:rsidRPr="00980790" w:rsidRDefault="00980790" w:rsidP="00980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790">
        <w:rPr>
          <w:rFonts w:ascii="Arial" w:eastAsia="Times New Roman" w:hAnsi="Arial" w:cs="Arial"/>
          <w:sz w:val="24"/>
          <w:szCs w:val="24"/>
          <w:lang w:eastAsia="ru-RU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980790">
          <w:rPr>
            <w:rFonts w:ascii="Arial" w:eastAsia="Times New Roman" w:hAnsi="Arial" w:cs="Arial"/>
            <w:sz w:val="24"/>
            <w:szCs w:val="24"/>
            <w:lang w:eastAsia="ru-RU"/>
          </w:rPr>
          <w:t>подпункте 1 пункта 2</w:t>
        </w:r>
      </w:hyperlink>
      <w:r w:rsidRPr="0098079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и являющимся собственниками таких зданий, сооружений либо помещений в них в случаях, предусмотренных </w:t>
      </w:r>
      <w:hyperlink r:id="rId6" w:history="1">
        <w:r w:rsidRPr="00980790">
          <w:rPr>
            <w:rFonts w:ascii="Arial" w:eastAsia="Times New Roman" w:hAnsi="Arial" w:cs="Arial"/>
            <w:sz w:val="24"/>
            <w:szCs w:val="24"/>
            <w:lang w:eastAsia="ru-RU"/>
          </w:rPr>
          <w:t>статьей 39.20</w:t>
        </w:r>
      </w:hyperlink>
      <w:r w:rsidRPr="00980790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980790" w:rsidRPr="00980790" w:rsidRDefault="00980790" w:rsidP="00980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98079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98079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информации о выявленных в рамках государственного земельного надзора и </w:t>
      </w:r>
      <w:proofErr w:type="spellStart"/>
      <w:r w:rsidRPr="0098079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неустраненных</w:t>
      </w:r>
      <w:proofErr w:type="spellEnd"/>
      <w:r w:rsidRPr="0098079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нарушениях </w:t>
      </w:r>
      <w:r w:rsidRPr="0098079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98079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истечения срока указанного договора аренды земельного участка</w:t>
      </w:r>
      <w:proofErr w:type="gramEnd"/>
      <w:r w:rsidRPr="0098079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980790" w:rsidRPr="00980790" w:rsidRDefault="00980790" w:rsidP="00980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790">
        <w:rPr>
          <w:rFonts w:ascii="Arial" w:eastAsia="Times New Roman" w:hAnsi="Arial" w:cs="Arial"/>
          <w:sz w:val="24"/>
          <w:szCs w:val="24"/>
          <w:lang w:eastAsia="ru-RU"/>
        </w:rPr>
        <w:t>6.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980790" w:rsidRPr="00980790" w:rsidRDefault="00980790" w:rsidP="00980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790">
        <w:rPr>
          <w:rFonts w:ascii="Arial" w:eastAsia="Times New Roman" w:hAnsi="Arial" w:cs="Arial"/>
          <w:sz w:val="24"/>
          <w:szCs w:val="24"/>
          <w:lang w:eastAsia="ru-RU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7" w:history="1">
        <w:r w:rsidRPr="00980790">
          <w:rPr>
            <w:rFonts w:ascii="Arial" w:eastAsia="Times New Roman" w:hAnsi="Arial" w:cs="Arial"/>
            <w:sz w:val="24"/>
            <w:szCs w:val="24"/>
            <w:lang w:eastAsia="ru-RU"/>
          </w:rPr>
          <w:t>пункте 2 статьи 39.9</w:t>
        </w:r>
      </w:hyperlink>
      <w:r w:rsidRPr="00980790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980790" w:rsidRPr="00980790" w:rsidRDefault="00980790" w:rsidP="00980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790">
        <w:rPr>
          <w:rFonts w:ascii="Arial" w:eastAsia="Times New Roman" w:hAnsi="Arial" w:cs="Arial"/>
          <w:sz w:val="24"/>
          <w:szCs w:val="24"/>
          <w:lang w:eastAsia="ru-RU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8" w:history="1">
        <w:r w:rsidRPr="00980790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980790">
        <w:rPr>
          <w:rFonts w:ascii="Arial" w:eastAsia="Times New Roman" w:hAnsi="Arial" w:cs="Arial"/>
          <w:sz w:val="24"/>
          <w:szCs w:val="24"/>
          <w:lang w:eastAsia="ru-RU"/>
        </w:rPr>
        <w:t xml:space="preserve"> от 24 июля 2002 года № 101-ФЗ «Об обороте земель сельскохозяйственного назначения».</w:t>
      </w:r>
    </w:p>
    <w:p w:rsidR="00980790" w:rsidRPr="00980790" w:rsidRDefault="00980790" w:rsidP="00980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790">
        <w:rPr>
          <w:rFonts w:ascii="Arial" w:eastAsia="Times New Roman" w:hAnsi="Arial" w:cs="Arial"/>
          <w:sz w:val="24"/>
          <w:szCs w:val="24"/>
          <w:lang w:eastAsia="ru-RU"/>
        </w:rPr>
        <w:t xml:space="preserve">7. Гражданам, коммерческим или некоммерческим организациям и индивидуальным предпринимателям, не указанным в пунктах 3 – 6 настоящего Порядка, в случае продажи земельных участков, находящихся в муниципальной собственности </w:t>
      </w:r>
      <w:r w:rsidRPr="009807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Калтукского сельского поселения</w:t>
      </w:r>
      <w:r w:rsidRPr="00980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80790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торгов, цена таких земельных участков при их продаже устанавливается в размере 15 процентов кадастровой стоимости земельного участка.</w:t>
      </w:r>
      <w:bookmarkStart w:id="1" w:name="_GoBack"/>
      <w:bookmarkEnd w:id="1"/>
    </w:p>
    <w:p w:rsidR="00980790" w:rsidRPr="00D8492F" w:rsidRDefault="00980790" w:rsidP="000B5EC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980790" w:rsidRPr="00D8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D4"/>
    <w:multiLevelType w:val="multilevel"/>
    <w:tmpl w:val="7BE0B27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C836270"/>
    <w:multiLevelType w:val="hybridMultilevel"/>
    <w:tmpl w:val="EF80B880"/>
    <w:lvl w:ilvl="0" w:tplc="F1528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90D14"/>
    <w:multiLevelType w:val="hybridMultilevel"/>
    <w:tmpl w:val="B9EC425E"/>
    <w:lvl w:ilvl="0" w:tplc="5AD06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2D7269"/>
    <w:multiLevelType w:val="multilevel"/>
    <w:tmpl w:val="F30EE06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9981AE3"/>
    <w:multiLevelType w:val="multilevel"/>
    <w:tmpl w:val="37F8A1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08"/>
    <w:rsid w:val="000B5EC1"/>
    <w:rsid w:val="001A63A8"/>
    <w:rsid w:val="002613B1"/>
    <w:rsid w:val="00295DDE"/>
    <w:rsid w:val="00360C40"/>
    <w:rsid w:val="00485129"/>
    <w:rsid w:val="004C04F9"/>
    <w:rsid w:val="004F1336"/>
    <w:rsid w:val="005E2EAE"/>
    <w:rsid w:val="006D7E28"/>
    <w:rsid w:val="00754911"/>
    <w:rsid w:val="008639CD"/>
    <w:rsid w:val="009212FD"/>
    <w:rsid w:val="00936E7E"/>
    <w:rsid w:val="00975608"/>
    <w:rsid w:val="00980790"/>
    <w:rsid w:val="00A059DE"/>
    <w:rsid w:val="00B371F0"/>
    <w:rsid w:val="00C75B5C"/>
    <w:rsid w:val="00C76005"/>
    <w:rsid w:val="00CE3418"/>
    <w:rsid w:val="00CE4C7B"/>
    <w:rsid w:val="00D8492F"/>
    <w:rsid w:val="00E9526D"/>
    <w:rsid w:val="00EC5D4B"/>
    <w:rsid w:val="00EF50DB"/>
    <w:rsid w:val="00EF5F2D"/>
    <w:rsid w:val="00F3600C"/>
    <w:rsid w:val="00F37861"/>
    <w:rsid w:val="00F37D65"/>
    <w:rsid w:val="00F422FD"/>
    <w:rsid w:val="00F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0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0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6EF4551165F69FBA736059CF0997357B0AE6CEXAZ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A280137BA588ADA95D6EF4551165F69FB5796A54CF0997357B0AE6CEA0337C7F44B9C536X9Z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A280137BA588ADA95D6EF4551165F69FB5796A54CF0997357B0AE6CEA0337C7F44B9C838X9ZE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28</cp:revision>
  <cp:lastPrinted>2021-09-01T04:23:00Z</cp:lastPrinted>
  <dcterms:created xsi:type="dcterms:W3CDTF">2021-04-08T02:11:00Z</dcterms:created>
  <dcterms:modified xsi:type="dcterms:W3CDTF">2021-09-01T04:24:00Z</dcterms:modified>
</cp:coreProperties>
</file>